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50" w:rsidRPr="006B1850" w:rsidRDefault="006B1850" w:rsidP="006B185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1850">
        <w:rPr>
          <w:rFonts w:ascii="Arial" w:hAnsi="Arial" w:cs="Arial"/>
          <w:b/>
          <w:sz w:val="20"/>
          <w:szCs w:val="20"/>
          <w:u w:val="single"/>
        </w:rPr>
        <w:t>Grant Applications Awarded</w:t>
      </w:r>
      <w:r w:rsidR="00FC1F64">
        <w:rPr>
          <w:rFonts w:ascii="Arial" w:hAnsi="Arial" w:cs="Arial"/>
          <w:b/>
          <w:sz w:val="20"/>
          <w:szCs w:val="20"/>
          <w:u w:val="single"/>
        </w:rPr>
        <w:t xml:space="preserve"> Since 2015</w:t>
      </w:r>
      <w:r w:rsidRPr="006B185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2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182"/>
        <w:gridCol w:w="5954"/>
        <w:gridCol w:w="1843"/>
        <w:gridCol w:w="1559"/>
        <w:gridCol w:w="1276"/>
        <w:gridCol w:w="1417"/>
      </w:tblGrid>
      <w:tr w:rsidR="006B1850" w:rsidRPr="006B1850" w:rsidTr="000D2A33">
        <w:tc>
          <w:tcPr>
            <w:tcW w:w="1182" w:type="dxa"/>
            <w:shd w:val="clear" w:color="auto" w:fill="B6DDE8" w:themeFill="accent5" w:themeFillTint="66"/>
          </w:tcPr>
          <w:p w:rsidR="006B1850" w:rsidRPr="006B1850" w:rsidRDefault="006B1850" w:rsidP="006B1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STH Number</w:t>
            </w:r>
          </w:p>
        </w:tc>
        <w:tc>
          <w:tcPr>
            <w:tcW w:w="5954" w:type="dxa"/>
            <w:shd w:val="clear" w:color="auto" w:fill="B6DDE8" w:themeFill="accent5" w:themeFillTint="66"/>
          </w:tcPr>
          <w:p w:rsidR="006B1850" w:rsidRPr="006B1850" w:rsidRDefault="006B1850" w:rsidP="006B1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Study Title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B1850" w:rsidRPr="006B1850" w:rsidRDefault="000D2A33" w:rsidP="006B1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Applicant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1850" w:rsidRPr="006B1850" w:rsidRDefault="006B1850" w:rsidP="006B1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Funder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1850" w:rsidRPr="006B1850" w:rsidRDefault="006B1850" w:rsidP="006B1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Date Awarded 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1850" w:rsidRPr="006B1850" w:rsidRDefault="006B1850" w:rsidP="006B1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Amount Awarded</w:t>
            </w:r>
          </w:p>
        </w:tc>
      </w:tr>
      <w:tr w:rsidR="006B1850" w:rsidRPr="006B1850" w:rsidTr="000D2A33">
        <w:tc>
          <w:tcPr>
            <w:tcW w:w="1182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18997</w:t>
            </w:r>
          </w:p>
        </w:tc>
        <w:tc>
          <w:tcPr>
            <w:tcW w:w="5954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Feasibility study to investigate the effects of transcranial magnetic stimulation (TMS) using theta burst stimulation (TBS) to treat upper limb dysfunction and spasticity in patients with spinal cord injury.</w:t>
            </w:r>
          </w:p>
        </w:tc>
        <w:tc>
          <w:tcPr>
            <w:tcW w:w="1843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Dr</w:t>
            </w:r>
            <w:proofErr w:type="spellEnd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R Hariharan</w:t>
            </w:r>
          </w:p>
        </w:tc>
        <w:tc>
          <w:tcPr>
            <w:tcW w:w="1559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Spinal Research – </w:t>
            </w:r>
            <w:proofErr w:type="spellStart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Solomons</w:t>
            </w:r>
            <w:proofErr w:type="spellEnd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Award</w:t>
            </w:r>
          </w:p>
        </w:tc>
        <w:tc>
          <w:tcPr>
            <w:tcW w:w="1276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September 2015</w:t>
            </w:r>
          </w:p>
        </w:tc>
        <w:tc>
          <w:tcPr>
            <w:tcW w:w="1417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£9,948</w:t>
            </w:r>
          </w:p>
        </w:tc>
      </w:tr>
      <w:tr w:rsidR="006B1850" w:rsidRPr="006B1850" w:rsidTr="000D2A33">
        <w:tc>
          <w:tcPr>
            <w:tcW w:w="1182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19034</w:t>
            </w:r>
          </w:p>
        </w:tc>
        <w:tc>
          <w:tcPr>
            <w:tcW w:w="5954" w:type="dxa"/>
          </w:tcPr>
          <w:p w:rsidR="006B1850" w:rsidRPr="006B1850" w:rsidRDefault="00FC1F64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20F4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Feasibility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study to investigate the potential reduction</w:t>
            </w:r>
            <w:r w:rsidRPr="00020F4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of bone mineral density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loss in </w:t>
            </w:r>
            <w:r w:rsidRPr="00020F4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spinal cord injured patients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using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Ekso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therapy.</w:t>
            </w:r>
          </w:p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Dr</w:t>
            </w:r>
            <w:proofErr w:type="spellEnd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K Mathew</w:t>
            </w:r>
          </w:p>
        </w:tc>
        <w:tc>
          <w:tcPr>
            <w:tcW w:w="1559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Sheffield Hospitals Charity Trust</w:t>
            </w:r>
          </w:p>
        </w:tc>
        <w:tc>
          <w:tcPr>
            <w:tcW w:w="1276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June 2015</w:t>
            </w:r>
          </w:p>
        </w:tc>
        <w:tc>
          <w:tcPr>
            <w:tcW w:w="1417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£31,123</w:t>
            </w:r>
          </w:p>
        </w:tc>
      </w:tr>
      <w:tr w:rsidR="006B1850" w:rsidRPr="006B1850" w:rsidTr="000D2A33">
        <w:tc>
          <w:tcPr>
            <w:tcW w:w="1182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18054</w:t>
            </w:r>
          </w:p>
        </w:tc>
        <w:tc>
          <w:tcPr>
            <w:tcW w:w="5954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Feasibility study to investigate the energy expenditure of acute spinal cord injured patients at different stages of rehabilitation. </w:t>
            </w:r>
          </w:p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Dr</w:t>
            </w:r>
            <w:proofErr w:type="spellEnd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K Mathew</w:t>
            </w:r>
          </w:p>
        </w:tc>
        <w:tc>
          <w:tcPr>
            <w:tcW w:w="1559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Nutricia</w:t>
            </w:r>
            <w:proofErr w:type="spellEnd"/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Ltd.</w:t>
            </w:r>
          </w:p>
        </w:tc>
        <w:tc>
          <w:tcPr>
            <w:tcW w:w="1276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May 2015</w:t>
            </w:r>
          </w:p>
        </w:tc>
        <w:tc>
          <w:tcPr>
            <w:tcW w:w="1417" w:type="dxa"/>
          </w:tcPr>
          <w:p w:rsidR="006B1850" w:rsidRPr="006B1850" w:rsidRDefault="006B1850" w:rsidP="006B1850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B185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£29,864</w:t>
            </w:r>
          </w:p>
        </w:tc>
      </w:tr>
    </w:tbl>
    <w:p w:rsidR="006B1850" w:rsidRPr="006B1850" w:rsidRDefault="006B1850" w:rsidP="006B1850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6B1850" w:rsidRPr="006B1850" w:rsidRDefault="006B1850" w:rsidP="006B1850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6B185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Total: </w:t>
      </w:r>
      <w:r w:rsidRPr="006B1850">
        <w:rPr>
          <w:rFonts w:ascii="Arial" w:eastAsia="Times New Roman" w:hAnsi="Arial" w:cs="Arial"/>
          <w:b/>
          <w:bCs/>
          <w:iCs/>
          <w:sz w:val="20"/>
          <w:szCs w:val="20"/>
          <w:highlight w:val="yellow"/>
        </w:rPr>
        <w:t>£70,935</w:t>
      </w:r>
    </w:p>
    <w:p w:rsidR="00D553D9" w:rsidRPr="00FA7DB9" w:rsidRDefault="00D92CC0" w:rsidP="00751E1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7DB9">
        <w:rPr>
          <w:rFonts w:ascii="Arial" w:hAnsi="Arial" w:cs="Arial"/>
          <w:b/>
          <w:sz w:val="20"/>
          <w:szCs w:val="20"/>
          <w:u w:val="single"/>
        </w:rPr>
        <w:t xml:space="preserve">Active </w:t>
      </w:r>
      <w:r w:rsidR="00285D7A" w:rsidRPr="00FA7DB9">
        <w:rPr>
          <w:rFonts w:ascii="Arial" w:hAnsi="Arial" w:cs="Arial"/>
          <w:b/>
          <w:sz w:val="20"/>
          <w:szCs w:val="20"/>
          <w:u w:val="single"/>
        </w:rPr>
        <w:t>Studies</w:t>
      </w:r>
      <w:r w:rsidR="008A7337" w:rsidRPr="00FA7DB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13231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182"/>
        <w:gridCol w:w="5954"/>
        <w:gridCol w:w="1843"/>
        <w:gridCol w:w="1559"/>
        <w:gridCol w:w="1276"/>
        <w:gridCol w:w="1417"/>
      </w:tblGrid>
      <w:tr w:rsidR="00020F4F" w:rsidRPr="00FA7DB9" w:rsidTr="000D2A33">
        <w:tc>
          <w:tcPr>
            <w:tcW w:w="1182" w:type="dxa"/>
            <w:shd w:val="clear" w:color="auto" w:fill="B6DDE8" w:themeFill="accent5" w:themeFillTint="66"/>
          </w:tcPr>
          <w:p w:rsidR="00020F4F" w:rsidRPr="00FA7DB9" w:rsidRDefault="00020F4F" w:rsidP="0085506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STH Number</w:t>
            </w:r>
          </w:p>
        </w:tc>
        <w:tc>
          <w:tcPr>
            <w:tcW w:w="5954" w:type="dxa"/>
            <w:shd w:val="clear" w:color="auto" w:fill="B6DDE8" w:themeFill="accent5" w:themeFillTint="66"/>
          </w:tcPr>
          <w:p w:rsidR="00020F4F" w:rsidRPr="00FA7DB9" w:rsidRDefault="00020F4F" w:rsidP="0085506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Study Title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020F4F" w:rsidRPr="00FA7DB9" w:rsidRDefault="00020F4F" w:rsidP="0085506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Local Investigator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20F4F" w:rsidRPr="00FA7DB9" w:rsidRDefault="00020F4F" w:rsidP="0085506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Funder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20F4F" w:rsidRPr="00FA7DB9" w:rsidRDefault="00020F4F" w:rsidP="0085506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Sponsor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020F4F" w:rsidRPr="00FA7DB9" w:rsidRDefault="00020F4F" w:rsidP="0085506C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Status 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19034 </w:t>
            </w:r>
          </w:p>
        </w:tc>
        <w:tc>
          <w:tcPr>
            <w:tcW w:w="5954" w:type="dxa"/>
          </w:tcPr>
          <w:p w:rsidR="00020F4F" w:rsidRPr="00FC1F64" w:rsidRDefault="00020F4F" w:rsidP="00FC1F64">
            <w:pPr>
              <w:spacing w:after="200" w:line="276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</w:pPr>
            <w:r w:rsidRPr="00020F4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Feasibility </w:t>
            </w:r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study to investigate the potential reduction</w:t>
            </w:r>
            <w:r w:rsidRPr="00020F4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of bone mineral density </w:t>
            </w:r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loss in </w:t>
            </w:r>
            <w:r w:rsidRPr="00020F4F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spinal cord injured patients</w:t>
            </w:r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using </w:t>
            </w:r>
            <w:proofErr w:type="spellStart"/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>Ekso</w:t>
            </w:r>
            <w:proofErr w:type="spellEnd"/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GB"/>
              </w:rPr>
              <w:t xml:space="preserve"> therapy.</w:t>
            </w:r>
          </w:p>
        </w:tc>
        <w:tc>
          <w:tcPr>
            <w:tcW w:w="1843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Dr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K Mathew</w:t>
            </w:r>
          </w:p>
        </w:tc>
        <w:tc>
          <w:tcPr>
            <w:tcW w:w="1559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Sheffield Hospitals Charity </w:t>
            </w:r>
          </w:p>
        </w:tc>
        <w:tc>
          <w:tcPr>
            <w:tcW w:w="1276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Sheffield Teaching Hospitals</w:t>
            </w:r>
          </w:p>
        </w:tc>
        <w:tc>
          <w:tcPr>
            <w:tcW w:w="1417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Recruiting</w:t>
            </w:r>
          </w:p>
        </w:tc>
      </w:tr>
      <w:tr w:rsidR="000D2A33" w:rsidRPr="00FA7DB9" w:rsidTr="000D2A33">
        <w:tc>
          <w:tcPr>
            <w:tcW w:w="1182" w:type="dxa"/>
          </w:tcPr>
          <w:p w:rsidR="000D2A33" w:rsidRPr="00FA7DB9" w:rsidRDefault="000D2A33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19009</w:t>
            </w:r>
          </w:p>
        </w:tc>
        <w:tc>
          <w:tcPr>
            <w:tcW w:w="5954" w:type="dxa"/>
          </w:tcPr>
          <w:p w:rsidR="000D2A33" w:rsidRDefault="000D2A33" w:rsidP="000D2A3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0D2A3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Clinical data </w:t>
            </w:r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to inform the </w:t>
            </w:r>
            <w:proofErr w:type="spellStart"/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MultiSim</w:t>
            </w:r>
            <w:proofErr w:type="spellEnd"/>
            <w:r w:rsidR="00FC1F64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Project: </w:t>
            </w:r>
            <w:r w:rsidRPr="000D2A3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Development of a modelling framework focused on the human musculoskeletal system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.</w:t>
            </w:r>
          </w:p>
          <w:p w:rsidR="000D2A33" w:rsidRPr="00FA7DB9" w:rsidRDefault="000D2A33" w:rsidP="000D2A3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A33" w:rsidRPr="00FA7DB9" w:rsidRDefault="000D2A33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Prof E McCloskey</w:t>
            </w:r>
          </w:p>
        </w:tc>
        <w:tc>
          <w:tcPr>
            <w:tcW w:w="1559" w:type="dxa"/>
          </w:tcPr>
          <w:p w:rsidR="000D2A33" w:rsidRPr="00FA7DB9" w:rsidRDefault="000D2A33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EPSRC</w:t>
            </w:r>
          </w:p>
        </w:tc>
        <w:tc>
          <w:tcPr>
            <w:tcW w:w="1276" w:type="dxa"/>
          </w:tcPr>
          <w:p w:rsidR="000D2A33" w:rsidRPr="00FA7DB9" w:rsidRDefault="000D2A33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Sheffield Teaching Hospitals</w:t>
            </w:r>
          </w:p>
        </w:tc>
        <w:tc>
          <w:tcPr>
            <w:tcW w:w="1417" w:type="dxa"/>
          </w:tcPr>
          <w:p w:rsidR="000D2A33" w:rsidRPr="00FA7DB9" w:rsidRDefault="000D2A33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Recruiting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18991</w:t>
            </w:r>
          </w:p>
        </w:tc>
        <w:tc>
          <w:tcPr>
            <w:tcW w:w="5954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CloudVent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: Cloud–based speech recognition for people with paralysis using ventilators.</w:t>
            </w:r>
          </w:p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Mrs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S Atkins</w:t>
            </w:r>
          </w:p>
        </w:tc>
        <w:tc>
          <w:tcPr>
            <w:tcW w:w="1559" w:type="dxa"/>
          </w:tcPr>
          <w:p w:rsidR="00020F4F" w:rsidRPr="00FA7DB9" w:rsidRDefault="000D2A33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Specialised Rehabilitation</w:t>
            </w:r>
            <w:r w:rsidR="00020F4F"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Directorate</w:t>
            </w:r>
          </w:p>
        </w:tc>
        <w:tc>
          <w:tcPr>
            <w:tcW w:w="1276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University of Sheffield</w:t>
            </w:r>
          </w:p>
        </w:tc>
        <w:tc>
          <w:tcPr>
            <w:tcW w:w="1417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Recruiting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lastRenderedPageBreak/>
              <w:t>18577</w:t>
            </w:r>
          </w:p>
        </w:tc>
        <w:tc>
          <w:tcPr>
            <w:tcW w:w="5954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DAISY project: Dysphagia following acute </w:t>
            </w: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cervIcal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spinal cord injury.</w:t>
            </w:r>
          </w:p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Mrs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J Ross</w:t>
            </w:r>
          </w:p>
        </w:tc>
        <w:tc>
          <w:tcPr>
            <w:tcW w:w="1559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NIHR PhD</w:t>
            </w:r>
          </w:p>
        </w:tc>
        <w:tc>
          <w:tcPr>
            <w:tcW w:w="1276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University College London</w:t>
            </w:r>
          </w:p>
        </w:tc>
        <w:tc>
          <w:tcPr>
            <w:tcW w:w="1417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Recruiting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18110</w:t>
            </w:r>
          </w:p>
        </w:tc>
        <w:tc>
          <w:tcPr>
            <w:tcW w:w="5954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PRESSURE 2 Study - Pressure relieving support surfaces: A </w:t>
            </w: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randomised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evaluation 2. </w:t>
            </w:r>
          </w:p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Mr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P Thumbikat</w:t>
            </w:r>
          </w:p>
        </w:tc>
        <w:tc>
          <w:tcPr>
            <w:tcW w:w="1559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NIHR Health Technology Assessment</w:t>
            </w:r>
          </w:p>
        </w:tc>
        <w:tc>
          <w:tcPr>
            <w:tcW w:w="1276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University of Leeds</w:t>
            </w:r>
          </w:p>
        </w:tc>
        <w:tc>
          <w:tcPr>
            <w:tcW w:w="1417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Recruiting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18054</w:t>
            </w:r>
          </w:p>
        </w:tc>
        <w:tc>
          <w:tcPr>
            <w:tcW w:w="5954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Feasibility study to investigate the energy expenditure of acute spinal cord injured patients at different stages of rehabilitation.</w:t>
            </w:r>
          </w:p>
          <w:p w:rsidR="00020F4F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Dr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K Mathew</w:t>
            </w:r>
          </w:p>
        </w:tc>
        <w:tc>
          <w:tcPr>
            <w:tcW w:w="1559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Nutricia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Ltd.</w:t>
            </w:r>
          </w:p>
        </w:tc>
        <w:tc>
          <w:tcPr>
            <w:tcW w:w="1276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Sheffield Teaching Hospitals</w:t>
            </w:r>
          </w:p>
        </w:tc>
        <w:tc>
          <w:tcPr>
            <w:tcW w:w="1417" w:type="dxa"/>
          </w:tcPr>
          <w:p w:rsidR="00020F4F" w:rsidRPr="00FA7DB9" w:rsidRDefault="00020F4F" w:rsidP="00655FC3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Recruiting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85506C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18005</w:t>
            </w:r>
          </w:p>
        </w:tc>
        <w:tc>
          <w:tcPr>
            <w:tcW w:w="5954" w:type="dxa"/>
          </w:tcPr>
          <w:p w:rsidR="00020F4F" w:rsidRDefault="00020F4F" w:rsidP="00EF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DB9">
              <w:rPr>
                <w:rFonts w:ascii="Arial" w:hAnsi="Arial" w:cs="Arial"/>
                <w:sz w:val="20"/>
                <w:szCs w:val="20"/>
              </w:rPr>
              <w:t xml:space="preserve">SCI-POEM Study - Prognostic factors and therapeutic effects of surgical treatment for traumatic spinal column injury: A </w:t>
            </w:r>
            <w:r w:rsidR="005D4019">
              <w:rPr>
                <w:rFonts w:ascii="Arial" w:hAnsi="Arial" w:cs="Arial"/>
                <w:sz w:val="20"/>
                <w:szCs w:val="20"/>
              </w:rPr>
              <w:t>prospective, observational E</w:t>
            </w:r>
            <w:r w:rsidRPr="00FA7DB9">
              <w:rPr>
                <w:rFonts w:ascii="Arial" w:hAnsi="Arial" w:cs="Arial"/>
                <w:sz w:val="20"/>
                <w:szCs w:val="20"/>
              </w:rPr>
              <w:t>uropean multi-</w:t>
            </w:r>
            <w:proofErr w:type="spellStart"/>
            <w:r w:rsidRPr="00FA7DB9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FA7DB9">
              <w:rPr>
                <w:rFonts w:ascii="Arial" w:hAnsi="Arial" w:cs="Arial"/>
                <w:sz w:val="20"/>
                <w:szCs w:val="20"/>
              </w:rPr>
              <w:t xml:space="preserve"> study.</w:t>
            </w:r>
          </w:p>
          <w:p w:rsidR="00020F4F" w:rsidRPr="00FA7DB9" w:rsidRDefault="00020F4F" w:rsidP="00EF0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4F" w:rsidRPr="00FA7DB9" w:rsidRDefault="00020F4F" w:rsidP="0085506C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Mr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P Thumbikat</w:t>
            </w:r>
          </w:p>
        </w:tc>
        <w:tc>
          <w:tcPr>
            <w:tcW w:w="1559" w:type="dxa"/>
          </w:tcPr>
          <w:p w:rsidR="00020F4F" w:rsidRPr="00FA7DB9" w:rsidRDefault="00020F4F" w:rsidP="0085506C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AOSpine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Europe</w:t>
            </w:r>
          </w:p>
        </w:tc>
        <w:tc>
          <w:tcPr>
            <w:tcW w:w="1276" w:type="dxa"/>
          </w:tcPr>
          <w:p w:rsidR="00020F4F" w:rsidRPr="00FA7DB9" w:rsidRDefault="00020F4F" w:rsidP="0085506C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AOSpine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Europe</w:t>
            </w:r>
          </w:p>
        </w:tc>
        <w:tc>
          <w:tcPr>
            <w:tcW w:w="1417" w:type="dxa"/>
          </w:tcPr>
          <w:p w:rsidR="00020F4F" w:rsidRPr="00FA7DB9" w:rsidRDefault="00020F4F" w:rsidP="0085506C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Recruiting </w:t>
            </w:r>
          </w:p>
        </w:tc>
      </w:tr>
    </w:tbl>
    <w:p w:rsidR="00520486" w:rsidRDefault="00520486" w:rsidP="00520486">
      <w:pPr>
        <w:pStyle w:val="Default"/>
      </w:pPr>
    </w:p>
    <w:p w:rsidR="00520486" w:rsidRPr="00830727" w:rsidRDefault="00520486" w:rsidP="00520486">
      <w:pPr>
        <w:pStyle w:val="ListParagraph"/>
        <w:spacing w:after="0" w:line="240" w:lineRule="auto"/>
        <w:ind w:left="420"/>
        <w:jc w:val="both"/>
        <w:rPr>
          <w:rFonts w:ascii="Arial" w:eastAsia="Times New Roman" w:hAnsi="Arial" w:cs="Arial"/>
          <w:b/>
          <w:bCs/>
          <w:i/>
          <w:iCs/>
          <w:color w:val="0070C0"/>
          <w:u w:val="single"/>
        </w:rPr>
      </w:pPr>
    </w:p>
    <w:p w:rsidR="00830727" w:rsidRPr="006B1850" w:rsidRDefault="006B1850" w:rsidP="006B185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Closed </w:t>
      </w:r>
      <w:bookmarkStart w:id="0" w:name="_GoBack"/>
      <w:bookmarkEnd w:id="0"/>
      <w:r w:rsidR="00020F4F" w:rsidRPr="00FA7DB9">
        <w:rPr>
          <w:rFonts w:ascii="Arial" w:hAnsi="Arial" w:cs="Arial"/>
          <w:b/>
          <w:sz w:val="20"/>
          <w:szCs w:val="20"/>
          <w:u w:val="single"/>
        </w:rPr>
        <w:t xml:space="preserve">Studies </w:t>
      </w:r>
    </w:p>
    <w:tbl>
      <w:tblPr>
        <w:tblStyle w:val="TableGrid"/>
        <w:tblW w:w="13231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182"/>
        <w:gridCol w:w="5954"/>
        <w:gridCol w:w="1843"/>
        <w:gridCol w:w="1559"/>
        <w:gridCol w:w="1276"/>
        <w:gridCol w:w="1417"/>
      </w:tblGrid>
      <w:tr w:rsidR="00020F4F" w:rsidRPr="00FA7DB9" w:rsidTr="000D2A33">
        <w:tc>
          <w:tcPr>
            <w:tcW w:w="1182" w:type="dxa"/>
            <w:shd w:val="clear" w:color="auto" w:fill="B6DDE8" w:themeFill="accent5" w:themeFillTint="66"/>
          </w:tcPr>
          <w:p w:rsidR="00020F4F" w:rsidRPr="00FA7DB9" w:rsidRDefault="00020F4F" w:rsidP="00E3248E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STH Number</w:t>
            </w:r>
          </w:p>
        </w:tc>
        <w:tc>
          <w:tcPr>
            <w:tcW w:w="5954" w:type="dxa"/>
            <w:shd w:val="clear" w:color="auto" w:fill="B6DDE8" w:themeFill="accent5" w:themeFillTint="66"/>
          </w:tcPr>
          <w:p w:rsidR="00020F4F" w:rsidRPr="00FA7DB9" w:rsidRDefault="00020F4F" w:rsidP="00E3248E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Study Title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020F4F" w:rsidRPr="00FA7DB9" w:rsidRDefault="00020F4F" w:rsidP="00E3248E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Local Investigator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020F4F" w:rsidRPr="00FA7DB9" w:rsidRDefault="00020F4F" w:rsidP="00E3248E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Funder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020F4F" w:rsidRPr="00FA7DB9" w:rsidRDefault="00020F4F" w:rsidP="00E3248E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Sponsor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020F4F" w:rsidRPr="00FA7DB9" w:rsidRDefault="00020F4F" w:rsidP="00E3248E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Status 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19116</w:t>
            </w:r>
          </w:p>
        </w:tc>
        <w:tc>
          <w:tcPr>
            <w:tcW w:w="5954" w:type="dxa"/>
          </w:tcPr>
          <w:p w:rsidR="00020F4F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An investigation into the experiences of patients and clinicians from a spinal Injuries unit using an </w:t>
            </w: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Ekso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exo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-skeleton device as part of</w:t>
            </w:r>
            <w:r w:rsidR="005D401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an acute rehabilitation program</w:t>
            </w: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.</w:t>
            </w:r>
          </w:p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Mrs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J Hammerton</w:t>
            </w:r>
          </w:p>
        </w:tc>
        <w:tc>
          <w:tcPr>
            <w:tcW w:w="1559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Unfunded</w:t>
            </w:r>
          </w:p>
        </w:tc>
        <w:tc>
          <w:tcPr>
            <w:tcW w:w="1276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Sheffield Hallam University</w:t>
            </w:r>
          </w:p>
        </w:tc>
        <w:tc>
          <w:tcPr>
            <w:tcW w:w="1417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Closed to Recruitment</w:t>
            </w:r>
          </w:p>
        </w:tc>
      </w:tr>
      <w:tr w:rsidR="00020F4F" w:rsidRPr="00020F4F" w:rsidTr="000D2A33">
        <w:tc>
          <w:tcPr>
            <w:tcW w:w="1182" w:type="dxa"/>
          </w:tcPr>
          <w:p w:rsidR="00020F4F" w:rsidRPr="00020F4F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18997</w:t>
            </w:r>
          </w:p>
        </w:tc>
        <w:tc>
          <w:tcPr>
            <w:tcW w:w="5954" w:type="dxa"/>
          </w:tcPr>
          <w:p w:rsidR="00020F4F" w:rsidRPr="00020F4F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  <w:r w:rsidRPr="00020F4F">
              <w:rPr>
                <w:rFonts w:ascii="Arial" w:hAnsi="Arial" w:cs="Arial"/>
                <w:sz w:val="20"/>
                <w:szCs w:val="20"/>
              </w:rPr>
              <w:t>Feasibility study to investigate the effects of transcranial magnetic stimulation (TMS) using theta burst stimulation (TBS) to treat upper limb dysfunction and spasticity in patients with spinal cord injury.</w:t>
            </w:r>
          </w:p>
        </w:tc>
        <w:tc>
          <w:tcPr>
            <w:tcW w:w="1843" w:type="dxa"/>
          </w:tcPr>
          <w:p w:rsidR="00020F4F" w:rsidRPr="00020F4F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 Hariharan</w:t>
            </w:r>
          </w:p>
        </w:tc>
        <w:tc>
          <w:tcPr>
            <w:tcW w:w="1559" w:type="dxa"/>
          </w:tcPr>
          <w:p w:rsidR="00020F4F" w:rsidRPr="00020F4F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Spinal Research</w:t>
            </w:r>
          </w:p>
        </w:tc>
        <w:tc>
          <w:tcPr>
            <w:tcW w:w="1276" w:type="dxa"/>
          </w:tcPr>
          <w:p w:rsidR="00020F4F" w:rsidRPr="00020F4F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Sheffield Teaching Hospitals</w:t>
            </w:r>
          </w:p>
        </w:tc>
        <w:tc>
          <w:tcPr>
            <w:tcW w:w="1417" w:type="dxa"/>
          </w:tcPr>
          <w:p w:rsidR="00020F4F" w:rsidRPr="00020F4F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to Recruitment</w:t>
            </w:r>
          </w:p>
        </w:tc>
      </w:tr>
      <w:tr w:rsidR="00020F4F" w:rsidRPr="00FA7DB9" w:rsidTr="000D2A33">
        <w:tc>
          <w:tcPr>
            <w:tcW w:w="1182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18524</w:t>
            </w:r>
          </w:p>
        </w:tc>
        <w:tc>
          <w:tcPr>
            <w:tcW w:w="5954" w:type="dxa"/>
          </w:tcPr>
          <w:p w:rsidR="00020F4F" w:rsidRPr="00FA7DB9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  <w:r w:rsidRPr="00FA7DB9">
              <w:rPr>
                <w:rFonts w:ascii="Arial" w:hAnsi="Arial" w:cs="Arial"/>
                <w:sz w:val="20"/>
                <w:szCs w:val="20"/>
              </w:rPr>
              <w:t>A study to investigate user perspectives of exoskeleton technology in spinal cord injury.</w:t>
            </w:r>
          </w:p>
          <w:p w:rsidR="00020F4F" w:rsidRPr="00FA7DB9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20F4F" w:rsidRPr="00FA7DB9" w:rsidRDefault="00020F4F" w:rsidP="00E32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Dr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K Mathew</w:t>
            </w:r>
          </w:p>
        </w:tc>
        <w:tc>
          <w:tcPr>
            <w:tcW w:w="1559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EPSRC</w:t>
            </w:r>
          </w:p>
        </w:tc>
        <w:tc>
          <w:tcPr>
            <w:tcW w:w="1276" w:type="dxa"/>
          </w:tcPr>
          <w:p w:rsidR="00020F4F" w:rsidRPr="00FA7DB9" w:rsidRDefault="00020F4F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University College London</w:t>
            </w:r>
          </w:p>
        </w:tc>
        <w:tc>
          <w:tcPr>
            <w:tcW w:w="1417" w:type="dxa"/>
          </w:tcPr>
          <w:p w:rsidR="00020F4F" w:rsidRPr="00FA7DB9" w:rsidRDefault="006B1850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Closed to R</w:t>
            </w:r>
            <w:r w:rsidR="00020F4F"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ecruitment</w:t>
            </w:r>
          </w:p>
        </w:tc>
      </w:tr>
      <w:tr w:rsidR="005D4019" w:rsidRPr="00FA7DB9" w:rsidTr="000D2A33">
        <w:tc>
          <w:tcPr>
            <w:tcW w:w="1182" w:type="dxa"/>
          </w:tcPr>
          <w:p w:rsidR="005D4019" w:rsidRPr="00FA7DB9" w:rsidRDefault="005D4019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lastRenderedPageBreak/>
              <w:t>18512</w:t>
            </w:r>
          </w:p>
        </w:tc>
        <w:tc>
          <w:tcPr>
            <w:tcW w:w="5954" w:type="dxa"/>
          </w:tcPr>
          <w:p w:rsidR="005D4019" w:rsidRPr="00FA7DB9" w:rsidRDefault="005D4019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Assessing users' experience of upper limb prosthetics and a virtual reality (VR) experience to evaluate the acceptability of prosthetic designs.</w:t>
            </w:r>
          </w:p>
          <w:p w:rsidR="005D4019" w:rsidRPr="00FA7DB9" w:rsidRDefault="005D4019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019" w:rsidRPr="00FA7DB9" w:rsidRDefault="005D4019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Dr</w:t>
            </w:r>
            <w:proofErr w:type="spellEnd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R </w:t>
            </w:r>
            <w:proofErr w:type="spellStart"/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Munjal</w:t>
            </w:r>
            <w:proofErr w:type="spellEnd"/>
          </w:p>
        </w:tc>
        <w:tc>
          <w:tcPr>
            <w:tcW w:w="1559" w:type="dxa"/>
          </w:tcPr>
          <w:p w:rsidR="005D4019" w:rsidRPr="00FA7DB9" w:rsidRDefault="005D4019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Sheffield Hallam University</w:t>
            </w:r>
          </w:p>
        </w:tc>
        <w:tc>
          <w:tcPr>
            <w:tcW w:w="1276" w:type="dxa"/>
          </w:tcPr>
          <w:p w:rsidR="005D4019" w:rsidRPr="00FA7DB9" w:rsidRDefault="005D4019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FA7DB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Sheffield Hallam University</w:t>
            </w:r>
          </w:p>
        </w:tc>
        <w:tc>
          <w:tcPr>
            <w:tcW w:w="1417" w:type="dxa"/>
          </w:tcPr>
          <w:p w:rsidR="005D4019" w:rsidRPr="00FA7DB9" w:rsidRDefault="005D4019" w:rsidP="00E3248E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Closed to Recruitment</w:t>
            </w:r>
          </w:p>
        </w:tc>
      </w:tr>
    </w:tbl>
    <w:p w:rsidR="00830727" w:rsidRPr="00520486" w:rsidRDefault="00830727" w:rsidP="00830727">
      <w:pPr>
        <w:ind w:firstLine="420"/>
        <w:rPr>
          <w:rFonts w:ascii="Arial" w:hAnsi="Arial" w:cs="Arial"/>
        </w:rPr>
      </w:pPr>
    </w:p>
    <w:sectPr w:rsidR="00830727" w:rsidRPr="00520486" w:rsidSect="00EF004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63" w:rsidRDefault="00401963" w:rsidP="00401963">
      <w:pPr>
        <w:spacing w:after="0" w:line="240" w:lineRule="auto"/>
      </w:pPr>
      <w:r>
        <w:separator/>
      </w:r>
    </w:p>
  </w:endnote>
  <w:endnote w:type="continuationSeparator" w:id="0">
    <w:p w:rsidR="00401963" w:rsidRDefault="00401963" w:rsidP="0040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63" w:rsidRDefault="00401963" w:rsidP="00401963">
      <w:pPr>
        <w:spacing w:after="0" w:line="240" w:lineRule="auto"/>
      </w:pPr>
      <w:r>
        <w:separator/>
      </w:r>
    </w:p>
  </w:footnote>
  <w:footnote w:type="continuationSeparator" w:id="0">
    <w:p w:rsidR="00401963" w:rsidRDefault="00401963" w:rsidP="0040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44" w:rsidRPr="00B07C44" w:rsidRDefault="00B07C44" w:rsidP="00EF004F">
    <w:pPr>
      <w:tabs>
        <w:tab w:val="center" w:pos="4153"/>
        <w:tab w:val="right" w:pos="8306"/>
      </w:tabs>
      <w:spacing w:after="0" w:line="240" w:lineRule="auto"/>
      <w:jc w:val="right"/>
      <w:rPr>
        <w:rFonts w:ascii="Tahoma" w:eastAsia="Times New Roman" w:hAnsi="Tahoma" w:cs="Tahoma"/>
        <w:b/>
        <w:bCs/>
        <w:color w:val="2080C0"/>
        <w:sz w:val="20"/>
        <w:szCs w:val="20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6F9010D" wp14:editId="29AA3FBE">
          <wp:extent cx="1257300" cy="563880"/>
          <wp:effectExtent l="0" t="0" r="0" b="7620"/>
          <wp:docPr id="3" name="Picture 3" descr="University_Sheffiel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heffiel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C44"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</w:t>
    </w:r>
    <w:r w:rsidRPr="00B07C44">
      <w:rPr>
        <w:rFonts w:ascii="Times New Roman" w:eastAsia="Times New Roman" w:hAnsi="Times New Roman" w:cs="Times New Roman"/>
        <w:sz w:val="24"/>
        <w:szCs w:val="24"/>
        <w:lang w:eastAsia="en-GB"/>
      </w:rPr>
      <w:tab/>
      <w:t xml:space="preserve">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35C24B5" wp14:editId="00F8EE94">
          <wp:extent cx="3566160" cy="449580"/>
          <wp:effectExtent l="0" t="0" r="0" b="7620"/>
          <wp:docPr id="1" name="Picture 1" descr="STH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H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C44" w:rsidRPr="00B07C44" w:rsidRDefault="00B07C44" w:rsidP="00B07C44">
    <w:pPr>
      <w:autoSpaceDE w:val="0"/>
      <w:autoSpaceDN w:val="0"/>
      <w:adjustRightInd w:val="0"/>
      <w:spacing w:before="120" w:after="0" w:line="312" w:lineRule="auto"/>
      <w:jc w:val="right"/>
      <w:rPr>
        <w:rFonts w:ascii="Arial" w:eastAsia="Times New Roman" w:hAnsi="Arial" w:cs="Arial"/>
        <w:b/>
        <w:color w:val="3366FF"/>
        <w:sz w:val="24"/>
        <w:szCs w:val="24"/>
        <w:lang w:eastAsia="en-GB"/>
      </w:rPr>
    </w:pPr>
    <w:r>
      <w:rPr>
        <w:rFonts w:ascii="Arial" w:eastAsia="Times New Roman" w:hAnsi="Arial" w:cs="Arial"/>
        <w:b/>
        <w:noProof/>
        <w:color w:val="3366FF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5476E" wp14:editId="3EF2327C">
              <wp:simplePos x="0" y="0"/>
              <wp:positionH relativeFrom="column">
                <wp:posOffset>15240</wp:posOffset>
              </wp:positionH>
              <wp:positionV relativeFrom="paragraph">
                <wp:posOffset>259080</wp:posOffset>
              </wp:positionV>
              <wp:extent cx="8877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0.4pt" to="700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PKIAIAADcEAAAOAAAAZHJzL2Uyb0RvYy54bWysU9uO2yAQfa/Uf0B+T2wn3lysOKvKjvuy&#10;7UbK9gMIYBsVAwISJ6r67x3IRdn2par6Yg/McDhz5rB6PvUCHZmxXMkiSsdJhJgkinLZFtG3t3q0&#10;iJB1WFIslGRFdGY2el5//LAadM4mqlOCMoMARNp80EXUOafzOLakYz22Y6WZhGSjTI8dLE0bU4MH&#10;QO9FPEmSWTwoQ7VRhFkLu9UlGa0DftMw4l6bxjKHRBEBNxe+Jnz3/huvVzhvDdYdJ1ca+B9Y9JhL&#10;uPQOVWGH0cHwP6B6ToyyqnFjovpYNQ0nLPQA3aTJb93sOqxZ6AXEsfouk/1/sOTrcWsQp0WURUji&#10;Hka0cwbztnOoVFKCgMqgzOs0aJtDeSm3xndKTnKnXxT5bpFUZYdlywLft7MGkNSfiN8d8Qur4bb9&#10;8EVRqMEHp4Jop8b0HhLkQKcwm/N9NuzkEIHNxWI+nyYwQnLLxTi/HdTGus9M9cgHRSS49LLhHB9f&#10;rPNEcH4r8dtS1VyIMHoh0QBsl8lTEk5YJTj1WV9nTbsvhUFHDO6ZTmezug5tQeaxzKiDpAGtY5hu&#10;rrHDXFxiuF1Ijwe9AJ9rdLHHj2Wy3Cw2i2yUTWabUZZU1ehTXWajWZ3On6ppVZZV+tNTS7O845Qy&#10;6dndrJpmf2eF66O5mOxu1rsO8Xv0IBiQvf0D6TBMP7+LE/aKnrfmNmRwZyi+viRv/8c1xI/vff0L&#10;AAD//wMAUEsDBBQABgAIAAAAIQA3eT9a2wAAAAgBAAAPAAAAZHJzL2Rvd25yZXYueG1sTI/BTsMw&#10;EETvSPyDtUhcELWpIoRCnIoi9QKNBKEf4MRLEhGvI9ttwt+zFQc47sxo9k2xWdwoThji4EnD3UqB&#10;QGq9HajTcPjY3T6AiMmQNaMn1PCNETbl5UVhcutnesdTnTrBJRRzo6FPacqljG2PzsSVn5DY+/TB&#10;mcRn6KQNZuZyN8q1UvfSmYH4Q28mfO6x/aqPToNsd2/b7f4gK5xvqrCnpnqpX7W+vlqeHkEkXNJf&#10;GM74jA4lMzX+SDaKUcM646CGTPGAs50pxUrzq8iykP8HlD8AAAD//wMAUEsBAi0AFAAGAAgAAAAh&#10;ALaDOJL+AAAA4QEAABMAAAAAAAAAAAAAAAAAAAAAAFtDb250ZW50X1R5cGVzXS54bWxQSwECLQAU&#10;AAYACAAAACEAOP0h/9YAAACUAQAACwAAAAAAAAAAAAAAAAAvAQAAX3JlbHMvLnJlbHNQSwECLQAU&#10;AAYACAAAACEA88kzyiACAAA3BAAADgAAAAAAAAAAAAAAAAAuAgAAZHJzL2Uyb0RvYy54bWxQSwEC&#10;LQAUAAYACAAAACEAN3k/WtsAAAAIAQAADwAAAAAAAAAAAAAAAAB6BAAAZHJzL2Rvd25yZXYueG1s&#10;UEsFBgAAAAAEAAQA8wAAAIIFAAAAAA==&#10;" strokecolor="#36f" strokeweight="1.5pt"/>
          </w:pict>
        </mc:Fallback>
      </mc:AlternateContent>
    </w:r>
    <w:r w:rsidRPr="00B07C44">
      <w:rPr>
        <w:rFonts w:ascii="Arial" w:eastAsia="Times New Roman" w:hAnsi="Arial" w:cs="Arial"/>
        <w:b/>
        <w:color w:val="3366FF"/>
        <w:sz w:val="24"/>
        <w:szCs w:val="24"/>
        <w:lang w:eastAsia="en-GB"/>
      </w:rPr>
      <w:t>Directorate of Specialised Rehabilitation</w:t>
    </w:r>
  </w:p>
  <w:p w:rsidR="00401963" w:rsidRDefault="00401963" w:rsidP="004019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497"/>
    <w:multiLevelType w:val="hybridMultilevel"/>
    <w:tmpl w:val="D99CAE16"/>
    <w:lvl w:ilvl="0" w:tplc="D7AEBB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CC7E84"/>
    <w:multiLevelType w:val="hybridMultilevel"/>
    <w:tmpl w:val="B4C21774"/>
    <w:lvl w:ilvl="0" w:tplc="8348CF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FB95B2F"/>
    <w:multiLevelType w:val="hybridMultilevel"/>
    <w:tmpl w:val="F5B255DC"/>
    <w:lvl w:ilvl="0" w:tplc="F0C2CD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3"/>
    <w:rsid w:val="00020F4F"/>
    <w:rsid w:val="000D2A33"/>
    <w:rsid w:val="000E1282"/>
    <w:rsid w:val="00243F9F"/>
    <w:rsid w:val="00285D7A"/>
    <w:rsid w:val="00401963"/>
    <w:rsid w:val="00520486"/>
    <w:rsid w:val="005D4019"/>
    <w:rsid w:val="00606BDD"/>
    <w:rsid w:val="006B1850"/>
    <w:rsid w:val="006B2828"/>
    <w:rsid w:val="00751E14"/>
    <w:rsid w:val="00830727"/>
    <w:rsid w:val="00872CF3"/>
    <w:rsid w:val="008A7337"/>
    <w:rsid w:val="00B07C44"/>
    <w:rsid w:val="00C3408C"/>
    <w:rsid w:val="00D06118"/>
    <w:rsid w:val="00D553D9"/>
    <w:rsid w:val="00D92CC0"/>
    <w:rsid w:val="00DA1346"/>
    <w:rsid w:val="00ED3C3B"/>
    <w:rsid w:val="00EF004F"/>
    <w:rsid w:val="00F40663"/>
    <w:rsid w:val="00F47AFC"/>
    <w:rsid w:val="00FA7DB9"/>
    <w:rsid w:val="00FB5A09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9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3"/>
  </w:style>
  <w:style w:type="paragraph" w:styleId="Footer">
    <w:name w:val="footer"/>
    <w:basedOn w:val="Normal"/>
    <w:link w:val="FooterChar"/>
    <w:uiPriority w:val="99"/>
    <w:unhideWhenUsed/>
    <w:rsid w:val="0040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63"/>
  </w:style>
  <w:style w:type="paragraph" w:styleId="BalloonText">
    <w:name w:val="Balloon Text"/>
    <w:basedOn w:val="Normal"/>
    <w:link w:val="BalloonTextChar"/>
    <w:uiPriority w:val="99"/>
    <w:semiHidden/>
    <w:unhideWhenUsed/>
    <w:rsid w:val="0040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A134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D7A"/>
    <w:pPr>
      <w:ind w:left="720"/>
      <w:contextualSpacing/>
    </w:pPr>
  </w:style>
  <w:style w:type="paragraph" w:customStyle="1" w:styleId="Default">
    <w:name w:val="Default"/>
    <w:rsid w:val="00520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185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9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63"/>
  </w:style>
  <w:style w:type="paragraph" w:styleId="Footer">
    <w:name w:val="footer"/>
    <w:basedOn w:val="Normal"/>
    <w:link w:val="FooterChar"/>
    <w:uiPriority w:val="99"/>
    <w:unhideWhenUsed/>
    <w:rsid w:val="0040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63"/>
  </w:style>
  <w:style w:type="paragraph" w:styleId="BalloonText">
    <w:name w:val="Balloon Text"/>
    <w:basedOn w:val="Normal"/>
    <w:link w:val="BalloonTextChar"/>
    <w:uiPriority w:val="99"/>
    <w:semiHidden/>
    <w:unhideWhenUsed/>
    <w:rsid w:val="0040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6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A1346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D7A"/>
    <w:pPr>
      <w:ind w:left="720"/>
      <w:contextualSpacing/>
    </w:pPr>
  </w:style>
  <w:style w:type="paragraph" w:customStyle="1" w:styleId="Default">
    <w:name w:val="Default"/>
    <w:rsid w:val="00520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185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23954BE4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Debby (Specialised Rehabilitation Services)</dc:creator>
  <cp:lastModifiedBy>Hawkins, Debby (Specialised Rehabilitation Services)</cp:lastModifiedBy>
  <cp:revision>2</cp:revision>
  <dcterms:created xsi:type="dcterms:W3CDTF">2016-10-26T11:19:00Z</dcterms:created>
  <dcterms:modified xsi:type="dcterms:W3CDTF">2016-10-26T11:19:00Z</dcterms:modified>
</cp:coreProperties>
</file>